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60"/>
        </w:tabs>
        <w:rPr>
          <w:rFonts w:ascii="Times New Roman" w:hAnsi="Times New Roman" w:eastAsia="仿宋"/>
          <w:sz w:val="32"/>
          <w:szCs w:val="32"/>
        </w:rPr>
      </w:pPr>
      <w:r>
        <w:rPr>
          <w:rFonts w:ascii="Times New Roman" w:hAnsi="仿宋" w:eastAsia="仿宋"/>
          <w:sz w:val="32"/>
          <w:szCs w:val="32"/>
        </w:rPr>
        <w:t>附件</w:t>
      </w:r>
      <w:r>
        <w:rPr>
          <w:rFonts w:ascii="Times New Roman" w:hAnsi="Times New Roman" w:eastAsia="仿宋"/>
          <w:sz w:val="32"/>
          <w:szCs w:val="32"/>
        </w:rPr>
        <w:t>2</w:t>
      </w:r>
    </w:p>
    <w:p>
      <w:pPr>
        <w:jc w:val="center"/>
        <w:rPr>
          <w:rFonts w:ascii="Times New Roman" w:hAnsi="Times New Roman"/>
          <w:b/>
          <w:w w:val="90"/>
          <w:sz w:val="44"/>
          <w:szCs w:val="44"/>
        </w:rPr>
      </w:pPr>
    </w:p>
    <w:p>
      <w:pPr>
        <w:jc w:val="center"/>
        <w:rPr>
          <w:rFonts w:ascii="Times New Roman" w:hAnsi="Times New Roman"/>
          <w:b/>
          <w:w w:val="90"/>
          <w:sz w:val="44"/>
          <w:szCs w:val="44"/>
        </w:rPr>
      </w:pPr>
      <w:r>
        <w:rPr>
          <w:rFonts w:ascii="Times New Roman" w:hAnsi="宋体"/>
          <w:b/>
          <w:w w:val="90"/>
          <w:sz w:val="44"/>
          <w:szCs w:val="44"/>
        </w:rPr>
        <w:t>济宁市建筑企业养老保障金清算拨付申请书</w:t>
      </w:r>
    </w:p>
    <w:p>
      <w:pPr>
        <w:spacing w:line="620" w:lineRule="exact"/>
        <w:ind w:firstLine="640" w:firstLineChars="200"/>
        <w:rPr>
          <w:rFonts w:ascii="Times New Roman" w:hAnsi="Times New Roman" w:eastAsia="仿宋_GB2312"/>
          <w:sz w:val="32"/>
          <w:szCs w:val="32"/>
          <w:u w:val="single"/>
        </w:rPr>
      </w:pPr>
    </w:p>
    <w:p>
      <w:pPr>
        <w:spacing w:line="620" w:lineRule="exact"/>
        <w:ind w:firstLine="640" w:firstLineChars="200"/>
        <w:rPr>
          <w:rFonts w:ascii="Times New Roman" w:hAnsi="Times New Roman" w:eastAsia="仿宋_GB2312"/>
          <w:sz w:val="32"/>
          <w:szCs w:val="32"/>
        </w:rPr>
      </w:pPr>
      <w:r>
        <w:rPr>
          <w:rFonts w:ascii="Times New Roman" w:hAnsi="Times New Roman" w:eastAsia="仿宋_GB2312"/>
          <w:sz w:val="32"/>
          <w:szCs w:val="32"/>
          <w:u w:val="single"/>
        </w:rPr>
        <w:t xml:space="preserve">     乙方（施工单位）   </w:t>
      </w:r>
      <w:r>
        <w:rPr>
          <w:rFonts w:ascii="Times New Roman" w:hAnsi="Times New Roman" w:eastAsia="仿宋_GB2312"/>
          <w:sz w:val="32"/>
          <w:szCs w:val="32"/>
        </w:rPr>
        <w:t>承建的</w:t>
      </w:r>
      <w:r>
        <w:rPr>
          <w:rFonts w:ascii="Times New Roman" w:hAnsi="Times New Roman" w:eastAsia="仿宋_GB2312"/>
          <w:sz w:val="32"/>
          <w:szCs w:val="32"/>
          <w:u w:val="single"/>
        </w:rPr>
        <w:t xml:space="preserve"> 甲方 （建设单位）   （工程名称）     </w:t>
      </w:r>
      <w:r>
        <w:rPr>
          <w:rFonts w:ascii="Times New Roman" w:hAnsi="Times New Roman" w:eastAsia="仿宋_GB2312"/>
          <w:sz w:val="32"/>
          <w:szCs w:val="32"/>
        </w:rPr>
        <w:t>工程中标合同造价</w:t>
      </w:r>
      <w:r>
        <w:rPr>
          <w:rFonts w:ascii="Times New Roman" w:hAnsi="Times New Roman" w:eastAsia="仿宋_GB2312"/>
          <w:sz w:val="32"/>
          <w:szCs w:val="32"/>
          <w:u w:val="single"/>
        </w:rPr>
        <w:t xml:space="preserve">       </w:t>
      </w:r>
      <w:r>
        <w:rPr>
          <w:rFonts w:ascii="Times New Roman" w:hAnsi="Times New Roman" w:eastAsia="仿宋_GB2312"/>
          <w:sz w:val="32"/>
          <w:szCs w:val="32"/>
        </w:rPr>
        <w:t>万元，甲方于</w:t>
      </w:r>
    </w:p>
    <w:p>
      <w:pPr>
        <w:spacing w:line="620" w:lineRule="exact"/>
        <w:rPr>
          <w:rFonts w:ascii="Times New Roman" w:hAnsi="Times New Roman" w:eastAsia="仿宋_GB2312"/>
          <w:sz w:val="32"/>
          <w:szCs w:val="32"/>
        </w:rPr>
      </w:pPr>
      <w:r>
        <w:rPr>
          <w:rFonts w:ascii="Times New Roman" w:hAnsi="Times New Roman" w:eastAsia="仿宋_GB2312"/>
          <w:sz w:val="32"/>
          <w:szCs w:val="32"/>
          <w:u w:val="single"/>
        </w:rPr>
        <w:t xml:space="preserve">     </w:t>
      </w:r>
      <w:r>
        <w:rPr>
          <w:rFonts w:ascii="Times New Roman" w:hAnsi="Times New Roman" w:eastAsia="仿宋_GB2312"/>
          <w:sz w:val="32"/>
          <w:szCs w:val="32"/>
        </w:rPr>
        <w:t>年</w:t>
      </w:r>
      <w:r>
        <w:rPr>
          <w:rFonts w:ascii="Times New Roman" w:hAnsi="Times New Roman" w:eastAsia="仿宋_GB2312"/>
          <w:sz w:val="32"/>
          <w:szCs w:val="32"/>
          <w:u w:val="single"/>
        </w:rPr>
        <w:t xml:space="preserve">   </w:t>
      </w:r>
      <w:r>
        <w:rPr>
          <w:rFonts w:ascii="Times New Roman" w:hAnsi="Times New Roman" w:eastAsia="仿宋_GB2312"/>
          <w:sz w:val="32"/>
          <w:szCs w:val="32"/>
        </w:rPr>
        <w:t>月已预缴建筑企业养老保障金</w:t>
      </w:r>
      <w:r>
        <w:rPr>
          <w:rFonts w:ascii="Times New Roman" w:hAnsi="Times New Roman" w:eastAsia="仿宋_GB2312"/>
          <w:sz w:val="32"/>
          <w:szCs w:val="32"/>
          <w:u w:val="single"/>
        </w:rPr>
        <w:t xml:space="preserve">      </w:t>
      </w:r>
      <w:r>
        <w:rPr>
          <w:rFonts w:ascii="Times New Roman" w:hAnsi="Times New Roman" w:eastAsia="仿宋_GB2312"/>
          <w:sz w:val="32"/>
          <w:szCs w:val="32"/>
        </w:rPr>
        <w:t>万元。未缴纳</w:t>
      </w:r>
      <w:r>
        <w:rPr>
          <w:rFonts w:ascii="Times New Roman" w:hAnsi="Times New Roman" w:eastAsia="仿宋_GB2312"/>
          <w:sz w:val="32"/>
          <w:szCs w:val="32"/>
          <w:u w:val="single"/>
        </w:rPr>
        <w:t xml:space="preserve">     </w:t>
      </w:r>
      <w:r>
        <w:rPr>
          <w:rFonts w:ascii="Times New Roman" w:hAnsi="Times New Roman" w:eastAsia="仿宋_GB2312"/>
          <w:sz w:val="32"/>
          <w:szCs w:val="32"/>
        </w:rPr>
        <w:t>万元。建筑企业养老保障金管理机构已按规定比例向乙方拨付建筑企业养老保障金共计</w:t>
      </w:r>
      <w:r>
        <w:rPr>
          <w:rFonts w:ascii="Times New Roman" w:hAnsi="Times New Roman" w:eastAsia="仿宋_GB2312"/>
          <w:sz w:val="32"/>
          <w:szCs w:val="32"/>
          <w:u w:val="single"/>
        </w:rPr>
        <w:t xml:space="preserve">      </w:t>
      </w:r>
      <w:r>
        <w:rPr>
          <w:rFonts w:ascii="Times New Roman" w:hAnsi="Times New Roman" w:eastAsia="仿宋_GB2312"/>
          <w:sz w:val="32"/>
          <w:szCs w:val="32"/>
        </w:rPr>
        <w:t>万元。按照鲁建建管字〔2018〕17号文件要求，现申请将已收缴且尚未拨付的建筑企业养老保障金</w:t>
      </w:r>
      <w:r>
        <w:rPr>
          <w:rFonts w:ascii="Times New Roman" w:hAnsi="Times New Roman" w:eastAsia="仿宋_GB2312"/>
          <w:sz w:val="32"/>
          <w:szCs w:val="32"/>
          <w:u w:val="single"/>
        </w:rPr>
        <w:t xml:space="preserve">     </w:t>
      </w:r>
      <w:r>
        <w:rPr>
          <w:rFonts w:ascii="Times New Roman" w:hAnsi="Times New Roman" w:eastAsia="仿宋_GB2312"/>
          <w:sz w:val="32"/>
          <w:szCs w:val="32"/>
        </w:rPr>
        <w:t>万元一次性拨付给乙方。工程竣工后，甲乙双方按实际造价对建筑企业养老保障金自行结算。甲乙双方一致承诺将严格遵守鲁建建管字〔2018〕17号文件规定。</w:t>
      </w:r>
    </w:p>
    <w:p>
      <w:pPr>
        <w:spacing w:line="620" w:lineRule="exact"/>
        <w:ind w:firstLine="640" w:firstLineChars="200"/>
        <w:rPr>
          <w:rFonts w:ascii="Times New Roman" w:hAnsi="Times New Roman" w:eastAsia="仿宋_GB2312"/>
          <w:sz w:val="32"/>
          <w:szCs w:val="32"/>
        </w:rPr>
      </w:pPr>
    </w:p>
    <w:p>
      <w:pPr>
        <w:spacing w:line="620" w:lineRule="exact"/>
        <w:ind w:firstLine="640" w:firstLineChars="200"/>
        <w:rPr>
          <w:rFonts w:ascii="Times New Roman" w:hAnsi="Times New Roman" w:eastAsia="仿宋_GB2312"/>
          <w:sz w:val="32"/>
          <w:szCs w:val="32"/>
        </w:rPr>
      </w:pPr>
    </w:p>
    <w:p>
      <w:pPr>
        <w:spacing w:line="620" w:lineRule="exact"/>
        <w:ind w:firstLine="640" w:firstLineChars="200"/>
        <w:rPr>
          <w:rFonts w:ascii="Times New Roman" w:hAnsi="Times New Roman" w:eastAsia="仿宋_GB2312"/>
          <w:sz w:val="32"/>
          <w:szCs w:val="32"/>
        </w:rPr>
      </w:pPr>
    </w:p>
    <w:p>
      <w:pPr>
        <w:spacing w:line="620" w:lineRule="exact"/>
        <w:ind w:firstLine="640" w:firstLineChars="200"/>
        <w:rPr>
          <w:rFonts w:ascii="Times New Roman" w:hAnsi="Times New Roman" w:eastAsia="仿宋_GB2312"/>
          <w:sz w:val="32"/>
          <w:szCs w:val="32"/>
        </w:rPr>
      </w:pPr>
    </w:p>
    <w:p>
      <w:pPr>
        <w:spacing w:line="6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甲方（建设单位盖章）         乙方（施工单位盖章）</w:t>
      </w:r>
    </w:p>
    <w:p>
      <w:pPr>
        <w:spacing w:line="6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2019年  月   日               2019年   月   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F951C2"/>
    <w:rsid w:val="4FF951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2019-04-04T03:02:00Z</dcterms:created>
  <dc:creator>Administrator</dc:creator>
  <cp:lastModifiedBy>Administrator</cp:lastModifiedBy>
  <dcterms:modified xsi:type="dcterms:W3CDTF">2019-04-04T03:02:27Z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2052-11.1.0.8412</vt:lpwstr>
  </property>
</Properties>
</file>