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B7D7D">
      <w:pPr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 w14:paraId="3509F3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 w14:paraId="6727C4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instrText xml:space="preserve"> HYPERLINK "http://jnszjj.jining.gov.cn/module/download/downfile.jsp?classid=0&amp;showname=%E5%B1%B1%E4%B8%9C%E9%80%9A%E8%BE%BE%E5%9C%9F%E5%9C%B0%E6%88%BF%E5%9C%B0%E4%BA%A7%E8%B5%84%E4%BA%A7%E8%AF%84%E4%BC%B0%E6%B5%8B%E7%BB%98%E6%9C%89%E9%99%90%E5%85%AC%E5%8F%B8%E4%BC%B0%E4%BB%B7%E6%9C%BA%E6%9E%84%E5%A4%87%E6%A1%88%E7%BD%91%E4%B8%8A%E5%85%AC%E7%A4%BA%E8%A1%A8.docx&amp;filename=fe487ec6880d4fea9ab9199b44619807.docx" </w:instrTex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济宁市中明土地房地产资产评估有限公司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估价机构备案网上公示表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fldChar w:fldCharType="end"/>
      </w:r>
    </w:p>
    <w:p w14:paraId="6F56512D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723005F4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 w14:paraId="4D51B7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济宁市中明土地房地产资产评估有限公司</w:t>
      </w:r>
    </w:p>
    <w:p w14:paraId="30282EA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山东省济宁市任城区阜桥街道红星东路127号化工研究院四楼</w:t>
      </w:r>
    </w:p>
    <w:p w14:paraId="530ED01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联系电话：0537-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3201667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邮政编码：27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00</w:t>
      </w:r>
    </w:p>
    <w:p w14:paraId="1ECC4B7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申请资格等级：二级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申请类别：延续</w:t>
      </w:r>
    </w:p>
    <w:p w14:paraId="4C1EA14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原资格等级：二级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原证书编号：鲁评09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2010号</w:t>
      </w:r>
    </w:p>
    <w:p w14:paraId="261E752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原证书有效期： 三年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期限：20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174A769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:孙文祥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成立时间：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74182F5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9137088274095626X3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注册资金：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贰佰陆拾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万元整</w:t>
      </w:r>
    </w:p>
    <w:p w14:paraId="198EC78F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BB2C511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二、公司估价师情况</w:t>
      </w:r>
    </w:p>
    <w:p w14:paraId="5E3DBA81">
      <w:pPr>
        <w:ind w:firstLine="1285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姓名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      注册号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   身份证号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初始注册日期</w:t>
      </w:r>
    </w:p>
    <w:p w14:paraId="327431E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周广金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3720020110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37082919******4614         2002-11-15</w:t>
      </w:r>
    </w:p>
    <w:p w14:paraId="12A3516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王巧凤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3720020123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37082919******0027         2002-11-15</w:t>
      </w:r>
    </w:p>
    <w:p w14:paraId="22F596A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陈红侠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3720040048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37082719******3226         2004-10-08</w:t>
      </w:r>
    </w:p>
    <w:p w14:paraId="2EC62E98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孙文祥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3720060236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37082919******4932         2006-10-18</w:t>
      </w:r>
    </w:p>
    <w:p w14:paraId="66B5967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  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3720060249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37088319******7210         2006-11-27</w:t>
      </w:r>
    </w:p>
    <w:p w14:paraId="1502CE4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张卫星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3720190174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37083019******2238         2019-08-05</w:t>
      </w:r>
    </w:p>
    <w:p w14:paraId="383BB81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贾会贞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3720230011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37082219******0034         2023-03-22</w:t>
      </w:r>
    </w:p>
    <w:p w14:paraId="032C30E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石永涛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3720240009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37292519******7719         2024-03-21</w:t>
      </w:r>
    </w:p>
    <w:p w14:paraId="0694F4A3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三、备案有效期限内的业务情况</w:t>
      </w:r>
    </w:p>
    <w:p w14:paraId="708032E1">
      <w:pPr>
        <w:widowControl/>
        <w:spacing w:line="52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申请核定备案等级之日前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年共计完成评估房屋建筑面积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149.11</w:t>
      </w:r>
      <w:r>
        <w:rPr>
          <w:rFonts w:hint="eastAsia" w:ascii="仿宋" w:hAnsi="仿宋" w:eastAsia="仿宋" w:cs="仿宋"/>
          <w:sz w:val="32"/>
          <w:szCs w:val="32"/>
        </w:rPr>
        <w:t>万平方米,平均每年评估房屋建筑面积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49.7</w:t>
      </w:r>
      <w:r>
        <w:rPr>
          <w:rFonts w:hint="eastAsia" w:ascii="仿宋" w:hAnsi="仿宋" w:eastAsia="仿宋" w:cs="仿宋"/>
          <w:sz w:val="32"/>
          <w:szCs w:val="32"/>
        </w:rPr>
        <w:t>万平方米。</w:t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95B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B3972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B3972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zU1ODg3MWYyY2YxODMwODY4MmU0NjYxMThjMzgifQ=="/>
  </w:docVars>
  <w:rsids>
    <w:rsidRoot w:val="0EA6620F"/>
    <w:rsid w:val="00285989"/>
    <w:rsid w:val="0A012E57"/>
    <w:rsid w:val="0DD04666"/>
    <w:rsid w:val="0EA6620F"/>
    <w:rsid w:val="10B25646"/>
    <w:rsid w:val="116457F1"/>
    <w:rsid w:val="15DF7B3C"/>
    <w:rsid w:val="1E360515"/>
    <w:rsid w:val="20016A00"/>
    <w:rsid w:val="28A729DE"/>
    <w:rsid w:val="29B03871"/>
    <w:rsid w:val="2AE31A25"/>
    <w:rsid w:val="2DC86CB0"/>
    <w:rsid w:val="30403475"/>
    <w:rsid w:val="309F019C"/>
    <w:rsid w:val="344C23E9"/>
    <w:rsid w:val="3458468F"/>
    <w:rsid w:val="358B5193"/>
    <w:rsid w:val="38C22C79"/>
    <w:rsid w:val="39E025DD"/>
    <w:rsid w:val="493820A7"/>
    <w:rsid w:val="4D345911"/>
    <w:rsid w:val="51255A35"/>
    <w:rsid w:val="5B275D7E"/>
    <w:rsid w:val="5C135F8B"/>
    <w:rsid w:val="624C2201"/>
    <w:rsid w:val="644A75B0"/>
    <w:rsid w:val="671464E6"/>
    <w:rsid w:val="6B4F2981"/>
    <w:rsid w:val="75474312"/>
    <w:rsid w:val="797C116A"/>
    <w:rsid w:val="797E733E"/>
    <w:rsid w:val="7A9B4AFD"/>
    <w:rsid w:val="7CB23E6B"/>
    <w:rsid w:val="7D7F24B4"/>
    <w:rsid w:val="DB7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697</Characters>
  <Lines>0</Lines>
  <Paragraphs>0</Paragraphs>
  <TotalTime>1</TotalTime>
  <ScaleCrop>false</ScaleCrop>
  <LinksUpToDate>false</LinksUpToDate>
  <CharactersWithSpaces>1087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2023-03-31T11:09:00Z</dcterms:created>
  <dc:creator>Administrator</dc:creator>
  <cp:lastModifiedBy>靑城未暖</cp:lastModifiedBy>
  <dcterms:modified xsi:type="dcterms:W3CDTF">2024-07-04T06:40:27Z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C0E90BEEC5DF4E67BF8DF1DBEC6AA7BB_13</vt:lpwstr>
  </property>
</Properties>
</file>