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济宁房星房地产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评估有限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公司估价机构备案网上公示表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济宁房星房地产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评估有限责任公司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金乡县南店子街46号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联系电话：0537-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2967123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邮政编码：27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申请资格等级：二级          申请类别：延续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原资格等级：二级            原证书编号：鲁评0920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01号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原证书有效期： 三年         期限：20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日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法定代表人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:李秀华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成立时间：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统一社会信用代码：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91370828727568959Q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注册资金：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零壹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万元整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二、公司估价师情况</w:t>
      </w:r>
    </w:p>
    <w:p>
      <w:pPr>
        <w:ind w:firstLine="1280" w:firstLine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姓名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注册号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身份证号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初始注册日期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  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3720040056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37080219******2164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2004-10-08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3720140069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37082819******3672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2014-07-17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李秀华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3720000075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37082819******4782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李盼盼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3720160219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37082819******3616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-09-0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解国庆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3720050105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37080219******0328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尚政义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4420210318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37082919******4930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2021-0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杨文贤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3720210032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37082819******2354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-02-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李慧慧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37202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10019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37082819******4422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-0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三、备案有效期限内的业务情况</w:t>
      </w:r>
    </w:p>
    <w:p>
      <w:pPr>
        <w:widowControl/>
        <w:spacing w:line="520" w:lineRule="exact"/>
        <w:ind w:firstLine="640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申请核定备案等级之日前3年完成估价标的物总建筑面积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91.83</w:t>
      </w:r>
      <w:r>
        <w:rPr>
          <w:rFonts w:hint="eastAsia" w:ascii="仿宋" w:hAnsi="仿宋" w:eastAsia="仿宋" w:cs="仿宋"/>
          <w:sz w:val="32"/>
          <w:szCs w:val="32"/>
        </w:rPr>
        <w:t>万平方米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平均每年完成估价标的物建筑面积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30.61</w:t>
      </w:r>
      <w:r>
        <w:rPr>
          <w:rFonts w:hint="eastAsia" w:ascii="仿宋" w:hAnsi="仿宋" w:eastAsia="仿宋" w:cs="仿宋"/>
          <w:sz w:val="32"/>
          <w:szCs w:val="32"/>
        </w:rPr>
        <w:t>万平方米。</w:t>
      </w:r>
    </w:p>
    <w:sectPr>
      <w:footerReference r:id="rId3" w:type="default"/>
      <w:pgSz w:w="16838" w:h="11906" w:orient="landscape"/>
      <w:pgMar w:top="1576" w:right="1440" w:bottom="1576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OWUyYTllMmYxMmVlNDVjNDc5YWYzODY1MmE3MmIifQ=="/>
  </w:docVars>
  <w:rsids>
    <w:rsidRoot w:val="0EA6620F"/>
    <w:rsid w:val="0EA6620F"/>
    <w:rsid w:val="10B25646"/>
    <w:rsid w:val="15DF7B3C"/>
    <w:rsid w:val="1E360515"/>
    <w:rsid w:val="20016A00"/>
    <w:rsid w:val="28A729DE"/>
    <w:rsid w:val="29B03871"/>
    <w:rsid w:val="2AE31A25"/>
    <w:rsid w:val="30403475"/>
    <w:rsid w:val="309F019C"/>
    <w:rsid w:val="344C23E9"/>
    <w:rsid w:val="3458468F"/>
    <w:rsid w:val="358B5193"/>
    <w:rsid w:val="39E025DD"/>
    <w:rsid w:val="493820A7"/>
    <w:rsid w:val="51255A35"/>
    <w:rsid w:val="5B275D7E"/>
    <w:rsid w:val="5C135F8B"/>
    <w:rsid w:val="644A75B0"/>
    <w:rsid w:val="671464E6"/>
    <w:rsid w:val="6B4F2981"/>
    <w:rsid w:val="75474312"/>
    <w:rsid w:val="7A9B4AFD"/>
    <w:rsid w:val="7CB23E6B"/>
    <w:rsid w:val="7D7F24B4"/>
    <w:rsid w:val="DB7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717</Characters>
  <Lines>0</Lines>
  <Paragraphs>0</Paragraphs>
  <TotalTime>36</TotalTime>
  <ScaleCrop>false</ScaleCrop>
  <LinksUpToDate>false</LinksUpToDate>
  <CharactersWithSpaces>1067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2023-03-31T11:09:00Z</dcterms:created>
  <dc:creator>Administrator</dc:creator>
  <cp:lastModifiedBy>ZHJZ</cp:lastModifiedBy>
  <dcterms:modified xsi:type="dcterms:W3CDTF">2023-12-01T11:48:35Z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36E9F04B476747A58EBDA4175BF24C65_13</vt:lpwstr>
  </property>
</Properties>
</file>