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11F" w:rsidRDefault="0053411F" w:rsidP="0053411F">
      <w:pPr>
        <w:spacing w:after="0" w:line="500" w:lineRule="exact"/>
        <w:jc w:val="center"/>
        <w:rPr>
          <w:rFonts w:asciiTheme="minorEastAsia" w:eastAsiaTheme="minorEastAsia" w:hAnsiTheme="minorEastAsia"/>
          <w:sz w:val="44"/>
          <w:szCs w:val="44"/>
        </w:rPr>
      </w:pPr>
    </w:p>
    <w:p w:rsidR="0053411F" w:rsidRDefault="0053411F" w:rsidP="0053411F">
      <w:pPr>
        <w:spacing w:after="0" w:line="500" w:lineRule="exact"/>
        <w:jc w:val="center"/>
        <w:rPr>
          <w:rFonts w:asciiTheme="minorEastAsia" w:eastAsiaTheme="minorEastAsia" w:hAnsiTheme="minorEastAsia"/>
          <w:sz w:val="44"/>
          <w:szCs w:val="44"/>
        </w:rPr>
      </w:pPr>
      <w:r w:rsidRPr="0053411F">
        <w:rPr>
          <w:rFonts w:asciiTheme="minorEastAsia" w:eastAsiaTheme="minorEastAsia" w:hAnsiTheme="minorEastAsia" w:hint="eastAsia"/>
          <w:sz w:val="44"/>
          <w:szCs w:val="44"/>
        </w:rPr>
        <w:t>关于领取</w:t>
      </w:r>
      <w:r>
        <w:rPr>
          <w:rFonts w:asciiTheme="minorEastAsia" w:eastAsiaTheme="minorEastAsia" w:hAnsiTheme="minorEastAsia" w:hint="eastAsia"/>
          <w:sz w:val="44"/>
          <w:szCs w:val="44"/>
        </w:rPr>
        <w:t>园林施工企业项目经理向建造师执业资格制度过渡考试</w:t>
      </w:r>
      <w:r w:rsidRPr="0053411F">
        <w:rPr>
          <w:rFonts w:asciiTheme="minorEastAsia" w:eastAsiaTheme="minorEastAsia" w:hAnsiTheme="minorEastAsia" w:hint="eastAsia"/>
          <w:sz w:val="44"/>
          <w:szCs w:val="44"/>
        </w:rPr>
        <w:t>合格人员</w:t>
      </w:r>
    </w:p>
    <w:p w:rsidR="0053411F" w:rsidRPr="0053411F" w:rsidRDefault="0053411F" w:rsidP="0053411F">
      <w:pPr>
        <w:spacing w:after="0" w:line="500" w:lineRule="exact"/>
        <w:jc w:val="center"/>
        <w:rPr>
          <w:rFonts w:asciiTheme="minorEastAsia" w:eastAsiaTheme="minorEastAsia" w:hAnsiTheme="minorEastAsia"/>
          <w:sz w:val="44"/>
          <w:szCs w:val="44"/>
        </w:rPr>
      </w:pPr>
      <w:r w:rsidRPr="0053411F">
        <w:rPr>
          <w:rFonts w:asciiTheme="minorEastAsia" w:eastAsiaTheme="minorEastAsia" w:hAnsiTheme="minorEastAsia" w:hint="eastAsia"/>
          <w:sz w:val="44"/>
          <w:szCs w:val="44"/>
        </w:rPr>
        <w:t>执业资格证书的通知</w:t>
      </w:r>
    </w:p>
    <w:p w:rsidR="0053411F" w:rsidRPr="0053411F" w:rsidRDefault="0053411F" w:rsidP="0053411F">
      <w:pPr>
        <w:rPr>
          <w:rFonts w:ascii="仿宋" w:eastAsia="仿宋" w:hAnsi="仿宋"/>
          <w:sz w:val="32"/>
          <w:szCs w:val="32"/>
        </w:rPr>
      </w:pPr>
    </w:p>
    <w:p w:rsidR="0053411F" w:rsidRPr="0053411F" w:rsidRDefault="0053411F" w:rsidP="0053411F">
      <w:pPr>
        <w:spacing w:after="0" w:line="560" w:lineRule="exact"/>
        <w:jc w:val="both"/>
        <w:rPr>
          <w:rFonts w:ascii="仿宋" w:eastAsia="仿宋" w:hAnsi="仿宋"/>
          <w:b/>
          <w:sz w:val="32"/>
          <w:szCs w:val="32"/>
        </w:rPr>
      </w:pPr>
      <w:r w:rsidRPr="0053411F">
        <w:rPr>
          <w:rFonts w:ascii="仿宋" w:eastAsia="仿宋" w:hAnsi="仿宋" w:hint="eastAsia"/>
          <w:b/>
          <w:sz w:val="32"/>
          <w:szCs w:val="32"/>
        </w:rPr>
        <w:t>各有关单位：</w:t>
      </w:r>
    </w:p>
    <w:p w:rsidR="0053411F" w:rsidRPr="0053411F" w:rsidRDefault="0053411F" w:rsidP="0053411F">
      <w:pPr>
        <w:spacing w:after="0" w:line="500" w:lineRule="exact"/>
        <w:ind w:firstLineChars="196" w:firstLine="630"/>
        <w:jc w:val="both"/>
        <w:rPr>
          <w:rFonts w:ascii="仿宋" w:eastAsia="仿宋" w:hAnsi="仿宋"/>
          <w:b/>
          <w:sz w:val="32"/>
          <w:szCs w:val="32"/>
        </w:rPr>
      </w:pPr>
      <w:r w:rsidRPr="0053411F">
        <w:rPr>
          <w:rFonts w:ascii="仿宋" w:eastAsia="仿宋" w:hAnsi="仿宋" w:hint="eastAsia"/>
          <w:b/>
          <w:sz w:val="32"/>
          <w:szCs w:val="32"/>
        </w:rPr>
        <w:t>园林施工企业项目经理向建造师执业资格制度过渡考试合格人员执业资格证书已由省住建厅下发至我局。请各有关单位于201</w:t>
      </w:r>
      <w:r>
        <w:rPr>
          <w:rFonts w:ascii="仿宋" w:eastAsia="仿宋" w:hAnsi="仿宋" w:hint="eastAsia"/>
          <w:b/>
          <w:sz w:val="32"/>
          <w:szCs w:val="32"/>
        </w:rPr>
        <w:t>7年2</w:t>
      </w:r>
      <w:r w:rsidRPr="0053411F">
        <w:rPr>
          <w:rFonts w:ascii="仿宋" w:eastAsia="仿宋" w:hAnsi="仿宋" w:hint="eastAsia"/>
          <w:b/>
          <w:sz w:val="32"/>
          <w:szCs w:val="32"/>
        </w:rPr>
        <w:t>月</w:t>
      </w:r>
      <w:r>
        <w:rPr>
          <w:rFonts w:ascii="仿宋" w:eastAsia="仿宋" w:hAnsi="仿宋" w:hint="eastAsia"/>
          <w:b/>
          <w:sz w:val="32"/>
          <w:szCs w:val="32"/>
        </w:rPr>
        <w:t>14</w:t>
      </w:r>
      <w:r w:rsidRPr="0053411F">
        <w:rPr>
          <w:rFonts w:ascii="仿宋" w:eastAsia="仿宋" w:hAnsi="仿宋" w:hint="eastAsia"/>
          <w:b/>
          <w:sz w:val="32"/>
          <w:szCs w:val="32"/>
        </w:rPr>
        <w:t>日至</w:t>
      </w:r>
      <w:r>
        <w:rPr>
          <w:rFonts w:ascii="仿宋" w:eastAsia="仿宋" w:hAnsi="仿宋" w:hint="eastAsia"/>
          <w:b/>
          <w:sz w:val="32"/>
          <w:szCs w:val="32"/>
        </w:rPr>
        <w:t>2</w:t>
      </w:r>
      <w:r w:rsidRPr="0053411F">
        <w:rPr>
          <w:rFonts w:ascii="仿宋" w:eastAsia="仿宋" w:hAnsi="仿宋" w:hint="eastAsia"/>
          <w:b/>
          <w:sz w:val="32"/>
          <w:szCs w:val="32"/>
        </w:rPr>
        <w:t>月</w:t>
      </w:r>
      <w:r>
        <w:rPr>
          <w:rFonts w:ascii="仿宋" w:eastAsia="仿宋" w:hAnsi="仿宋" w:hint="eastAsia"/>
          <w:b/>
          <w:sz w:val="32"/>
          <w:szCs w:val="32"/>
        </w:rPr>
        <w:t>17</w:t>
      </w:r>
      <w:r w:rsidRPr="0053411F">
        <w:rPr>
          <w:rFonts w:ascii="仿宋" w:eastAsia="仿宋" w:hAnsi="仿宋" w:hint="eastAsia"/>
          <w:b/>
          <w:sz w:val="32"/>
          <w:szCs w:val="32"/>
        </w:rPr>
        <w:t>日持单位介绍信，领取人的身份证原件，考试合格人员的身份证原件、准考证原件及考试合格人员近期二寸免冠彩色照片一张，以单位集体方式统一领取执业资格证书。</w:t>
      </w:r>
    </w:p>
    <w:p w:rsidR="0053411F" w:rsidRPr="0053411F" w:rsidRDefault="0053411F" w:rsidP="0053411F">
      <w:pPr>
        <w:spacing w:after="0" w:line="560" w:lineRule="exact"/>
        <w:jc w:val="both"/>
        <w:rPr>
          <w:rFonts w:ascii="仿宋" w:eastAsia="仿宋" w:hAnsi="仿宋"/>
          <w:b/>
          <w:sz w:val="32"/>
          <w:szCs w:val="32"/>
        </w:rPr>
      </w:pPr>
      <w:r w:rsidRPr="0053411F">
        <w:rPr>
          <w:rFonts w:eastAsia="仿宋" w:hint="eastAsia"/>
          <w:b/>
          <w:sz w:val="32"/>
          <w:szCs w:val="32"/>
        </w:rPr>
        <w:t>   </w:t>
      </w:r>
      <w:r w:rsidRPr="0053411F">
        <w:rPr>
          <w:rFonts w:ascii="仿宋" w:eastAsia="仿宋" w:hAnsi="仿宋" w:hint="eastAsia"/>
          <w:b/>
          <w:sz w:val="32"/>
          <w:szCs w:val="32"/>
        </w:rPr>
        <w:t xml:space="preserve"> 各单位集中领取执业资格证书后，应及时将证书发放到本人手中，未征得证书持有者同意，不得擅自扣押其执业资格证书。</w:t>
      </w:r>
    </w:p>
    <w:p w:rsidR="0053411F" w:rsidRPr="0053411F" w:rsidRDefault="0053411F" w:rsidP="0053411F">
      <w:pPr>
        <w:spacing w:after="0" w:line="560" w:lineRule="exact"/>
        <w:jc w:val="both"/>
        <w:rPr>
          <w:rFonts w:ascii="仿宋" w:eastAsia="仿宋" w:hAnsi="仿宋"/>
          <w:b/>
          <w:sz w:val="32"/>
          <w:szCs w:val="32"/>
        </w:rPr>
      </w:pPr>
      <w:r w:rsidRPr="0053411F">
        <w:rPr>
          <w:rFonts w:eastAsia="仿宋" w:hint="eastAsia"/>
          <w:b/>
          <w:sz w:val="32"/>
          <w:szCs w:val="32"/>
        </w:rPr>
        <w:t>   </w:t>
      </w:r>
      <w:r w:rsidRPr="0053411F">
        <w:rPr>
          <w:rFonts w:ascii="仿宋" w:eastAsia="仿宋" w:hAnsi="仿宋" w:hint="eastAsia"/>
          <w:b/>
          <w:sz w:val="32"/>
          <w:szCs w:val="32"/>
        </w:rPr>
        <w:t xml:space="preserve"> 地点：济宁市住房和城乡建设局办公楼一楼建造师注册受理前台（济宁市任城区洸河路74号）；电话：0537-3238136</w:t>
      </w:r>
      <w:r w:rsidRPr="0053411F">
        <w:rPr>
          <w:rFonts w:eastAsia="仿宋" w:hint="eastAsia"/>
          <w:b/>
          <w:sz w:val="32"/>
          <w:szCs w:val="32"/>
        </w:rPr>
        <w:t> </w:t>
      </w:r>
    </w:p>
    <w:p w:rsidR="0053411F" w:rsidRPr="0053411F" w:rsidRDefault="0053411F" w:rsidP="0053411F">
      <w:pPr>
        <w:spacing w:after="0" w:line="560" w:lineRule="exact"/>
        <w:jc w:val="both"/>
        <w:rPr>
          <w:rFonts w:ascii="仿宋" w:eastAsia="仿宋" w:hAnsi="仿宋"/>
          <w:b/>
          <w:sz w:val="32"/>
          <w:szCs w:val="32"/>
        </w:rPr>
      </w:pPr>
      <w:r w:rsidRPr="0053411F">
        <w:rPr>
          <w:rFonts w:eastAsia="仿宋" w:hint="eastAsia"/>
          <w:b/>
          <w:sz w:val="32"/>
          <w:szCs w:val="32"/>
        </w:rPr>
        <w:t>                                                                           </w:t>
      </w:r>
    </w:p>
    <w:p w:rsidR="0053411F" w:rsidRPr="0053411F" w:rsidRDefault="0053411F" w:rsidP="0053411F">
      <w:pPr>
        <w:spacing w:after="0" w:line="560" w:lineRule="exact"/>
        <w:ind w:firstLineChars="1597" w:firstLine="5130"/>
        <w:jc w:val="both"/>
        <w:rPr>
          <w:rFonts w:ascii="仿宋" w:eastAsia="仿宋" w:hAnsi="仿宋"/>
          <w:b/>
          <w:sz w:val="32"/>
          <w:szCs w:val="32"/>
        </w:rPr>
      </w:pPr>
      <w:r w:rsidRPr="0053411F">
        <w:rPr>
          <w:rFonts w:ascii="仿宋" w:eastAsia="仿宋" w:hAnsi="仿宋" w:hint="eastAsia"/>
          <w:b/>
          <w:sz w:val="32"/>
          <w:szCs w:val="32"/>
        </w:rPr>
        <w:t>201</w:t>
      </w:r>
      <w:r>
        <w:rPr>
          <w:rFonts w:ascii="仿宋" w:eastAsia="仿宋" w:hAnsi="仿宋" w:hint="eastAsia"/>
          <w:b/>
          <w:sz w:val="32"/>
          <w:szCs w:val="32"/>
        </w:rPr>
        <w:t>7</w:t>
      </w:r>
      <w:r w:rsidRPr="0053411F">
        <w:rPr>
          <w:rFonts w:ascii="仿宋" w:eastAsia="仿宋" w:hAnsi="仿宋" w:hint="eastAsia"/>
          <w:b/>
          <w:sz w:val="32"/>
          <w:szCs w:val="32"/>
        </w:rPr>
        <w:t>年</w:t>
      </w:r>
      <w:r>
        <w:rPr>
          <w:rFonts w:ascii="仿宋" w:eastAsia="仿宋" w:hAnsi="仿宋" w:hint="eastAsia"/>
          <w:b/>
          <w:sz w:val="32"/>
          <w:szCs w:val="32"/>
        </w:rPr>
        <w:t>2</w:t>
      </w:r>
      <w:r w:rsidRPr="0053411F">
        <w:rPr>
          <w:rFonts w:ascii="仿宋" w:eastAsia="仿宋" w:hAnsi="仿宋" w:hint="eastAsia"/>
          <w:b/>
          <w:sz w:val="32"/>
          <w:szCs w:val="32"/>
        </w:rPr>
        <w:t>月</w:t>
      </w:r>
      <w:r>
        <w:rPr>
          <w:rFonts w:ascii="仿宋" w:eastAsia="仿宋" w:hAnsi="仿宋" w:hint="eastAsia"/>
          <w:b/>
          <w:sz w:val="32"/>
          <w:szCs w:val="32"/>
        </w:rPr>
        <w:t>14</w:t>
      </w:r>
      <w:r w:rsidRPr="0053411F">
        <w:rPr>
          <w:rFonts w:ascii="仿宋" w:eastAsia="仿宋" w:hAnsi="仿宋" w:hint="eastAsia"/>
          <w:b/>
          <w:sz w:val="32"/>
          <w:szCs w:val="32"/>
        </w:rPr>
        <w:t>日</w:t>
      </w:r>
    </w:p>
    <w:p w:rsidR="004358AB" w:rsidRPr="0053411F" w:rsidRDefault="0053411F" w:rsidP="0053411F">
      <w:pPr>
        <w:spacing w:after="0" w:line="560" w:lineRule="exact"/>
        <w:ind w:firstLineChars="1445" w:firstLine="4642"/>
        <w:jc w:val="both"/>
        <w:rPr>
          <w:rFonts w:ascii="仿宋" w:eastAsia="仿宋" w:hAnsi="仿宋"/>
          <w:b/>
          <w:sz w:val="32"/>
          <w:szCs w:val="32"/>
        </w:rPr>
      </w:pPr>
      <w:r w:rsidRPr="0053411F">
        <w:rPr>
          <w:rFonts w:ascii="仿宋" w:eastAsia="仿宋" w:hAnsi="仿宋" w:hint="eastAsia"/>
          <w:b/>
          <w:sz w:val="32"/>
          <w:szCs w:val="32"/>
        </w:rPr>
        <w:t>济宁市住房和城乡建设局</w:t>
      </w:r>
    </w:p>
    <w:sectPr w:rsidR="004358AB" w:rsidRPr="0053411F" w:rsidSect="004358AB">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32A" w:rsidRDefault="001A232A" w:rsidP="00EA64F7">
      <w:pPr>
        <w:spacing w:after="0"/>
      </w:pPr>
      <w:r>
        <w:separator/>
      </w:r>
    </w:p>
  </w:endnote>
  <w:endnote w:type="continuationSeparator" w:id="0">
    <w:p w:rsidR="001A232A" w:rsidRDefault="001A232A" w:rsidP="00EA64F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32A" w:rsidRDefault="001A232A" w:rsidP="00EA64F7">
      <w:pPr>
        <w:spacing w:after="0"/>
      </w:pPr>
      <w:r>
        <w:separator/>
      </w:r>
    </w:p>
  </w:footnote>
  <w:footnote w:type="continuationSeparator" w:id="0">
    <w:p w:rsidR="001A232A" w:rsidRDefault="001A232A" w:rsidP="00EA64F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53411F"/>
    <w:rsid w:val="001A232A"/>
    <w:rsid w:val="00263DE3"/>
    <w:rsid w:val="00323B43"/>
    <w:rsid w:val="003D37D8"/>
    <w:rsid w:val="004358AB"/>
    <w:rsid w:val="0053411F"/>
    <w:rsid w:val="008B3E61"/>
    <w:rsid w:val="008B7726"/>
    <w:rsid w:val="00D82A6D"/>
    <w:rsid w:val="00EA64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64F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EA64F7"/>
    <w:rPr>
      <w:rFonts w:ascii="Tahoma" w:hAnsi="Tahoma"/>
      <w:sz w:val="18"/>
      <w:szCs w:val="18"/>
    </w:rPr>
  </w:style>
  <w:style w:type="paragraph" w:styleId="a4">
    <w:name w:val="footer"/>
    <w:basedOn w:val="a"/>
    <w:link w:val="Char0"/>
    <w:uiPriority w:val="99"/>
    <w:semiHidden/>
    <w:unhideWhenUsed/>
    <w:rsid w:val="00EA64F7"/>
    <w:pPr>
      <w:tabs>
        <w:tab w:val="center" w:pos="4153"/>
        <w:tab w:val="right" w:pos="8306"/>
      </w:tabs>
    </w:pPr>
    <w:rPr>
      <w:sz w:val="18"/>
      <w:szCs w:val="18"/>
    </w:rPr>
  </w:style>
  <w:style w:type="character" w:customStyle="1" w:styleId="Char0">
    <w:name w:val="页脚 Char"/>
    <w:basedOn w:val="a0"/>
    <w:link w:val="a4"/>
    <w:uiPriority w:val="99"/>
    <w:semiHidden/>
    <w:rsid w:val="00EA64F7"/>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355</Characters>
  <Application>Microsoft Office Word</Application>
  <DocSecurity>0</DocSecurity>
  <Lines>2</Lines>
  <Paragraphs>1</Paragraphs>
  <ScaleCrop>false</ScaleCrop>
  <Company/>
  <LinksUpToDate>false</LinksUpToDate>
  <CharactersWithSpaces>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2017-02-14T01:51:00Z</dcterms:created>
  <dcterms:modified xsi:type="dcterms:W3CDTF">2017-02-14T01:51:00Z</dcterms:modified>
</cp:coreProperties>
</file>